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rtl w:val="0"/>
        </w:rPr>
        <w:t xml:space="preserve">Name___________________Date__________Hour__________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Test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Part 1: Slave Pen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Multiple Choice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How many Britons were being held captive?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3,000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125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A bunch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1,000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What did Spain’s King pay for?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Water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Weapons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Food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Protection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Who was the first slave to die?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Southwark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George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Pellow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Francis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How many slaves were in Meknes at a time?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100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25,000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100,000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 bunch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Where is the al-Badi Palace?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Pakistan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Meknes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Algiers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Marrakesh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When was the Dar Kbira completed?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1789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1542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1677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1680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How tall was the Dar al-Mansur Palace?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100 Meters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150 Feet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50 Feet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150 Meters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How many pavilions were around the Dar al-Mansur Palace?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20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30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50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25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When did Thomas Goodman write a letter to his family?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December 1720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July 1760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November 1716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February 1709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When did Southwark, John Osborne, and John Foster die?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September 1716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November 1802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March 1716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October 1710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Vocabulary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Splendors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Ramparts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Woeful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Rancid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Gruel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True/ False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Duties of the Overseer included filling the water pitches and emptying the slop bucket.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“He locks them up every night and counts them out in the morning,” wrote Moulay Ismail.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infirmary  was completed in the 1680’s.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Meknes population was the same as Algiers.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Moulay Ismail wanted to build a palace grander than King Louis XIV’s Versailles.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Short Answer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Who was Moulay Ismail?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Who was Southwark?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Why did the Spanish King pay for protection?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Why did Ahmend ez-Zayyani demolish the houses near the kasbah?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How many horses did the stables Moulay Ismail ordered to construct hold?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One Page Essay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 How were the slaves in the slave pen treated?  Please include how the slaves were fed and what happened if they were in trouble.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Part 2: Powerpoint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Multiple Choice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How were slaves supplied through the Muslim Slave Trade?  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Captured out of their homes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Taken from the streets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Taken from a defeated war country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Captured by pirates at sea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What specific kind of people were enslaved for the Muslim Slave Trade? 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Only African Americans 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Only Muslims</w:t>
        <w:tab/>
        <w:tab/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Only Asians 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None of the above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How many slaves were captured by Barbary Corsairs? 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11,000 - 12,000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1 - 1.25 million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Almost none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3 - 3.5 million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Who can not be enslaved by the Muslim Slave Trade?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Free Muslims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Former slaves who converted to Islam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Dhimmis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All of the above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How long did the Atlantic Slave Trade last?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15th - 19th century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11th - 12th century 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20th - 21st century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5th - 7th century 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How did people of the Atlantic Slave Trade see slaves?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As human beings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As property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As loving caretakers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As underprivileged people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Why do professionals believe the Muslim Slave Trade lasted until the 19th century?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The Prophet Muhammad   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Because slavery was needed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Slavery was seen as an honorable position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None of the above 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In what circumstance can a slave buy his way out of slavery?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Umm walid  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Mudabbar 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Mukatab  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Ummah 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Who were the Mamluks?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Atlantic slave trade slaves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Pirates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People who were in charge of capturing slaves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Slave soldiers 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Who were the Devshirne?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Non-Muslims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Islamic slave trade slaves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Slave soldiers</w:t>
      </w:r>
    </w:p>
    <w:p w:rsidP="00000000" w:rsidRPr="00000000" w:rsidR="00000000" w:rsidDel="00000000" w:rsidRDefault="00000000">
      <w:pPr>
        <w:widowControl w:val="0"/>
        <w:numPr>
          <w:ilvl w:val="1"/>
          <w:numId w:val="9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Pirates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Vocabulary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Mukatab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Mudabbar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Umm walid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Ummah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Dhimmi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True/ False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Freeing slaves was frowned upon in the Muslim slave trade. 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Islamic law laid down considerable law protection for salves.  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Slaves within the Muslim slave trade were able to move up in social class.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Islam only took people from legitimate conquered warfare. 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The Atlantic slave trade were extremely similar to the Islamic slave trade in the way they treated enslaved individuals.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Short Answer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How were women slaves treated in the Muslim Slave Trade?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was the Deushirne system?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was the Mamlok system?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kind of rights did slaves from the Muslim Slave Trade have?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kind of rights did slaves from the Atlantic Slave Trade have?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One Page Essay</w:t>
      </w:r>
    </w:p>
    <w:p w:rsidP="00000000" w:rsidRPr="00000000" w:rsidR="00000000" w:rsidDel="00000000" w:rsidRDefault="00000000">
      <w:pPr>
        <w:widowControl w:val="0"/>
        <w:numPr>
          <w:ilvl w:val="0"/>
          <w:numId w:val="1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Describe the differences between the Muslim and Atlantic Slave Trade.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Part 3: Camel Jockey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Multiple Choice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How many years ago did ABT begin their mission to save child camel jockeys?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17 Years ago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20 Years ago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5 Years ago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16 Years ago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Where is the province Punjab?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India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Pakistan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Sri Lanka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Ethiopia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How many hours did children in the camel jockey camps have to work in a day?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20 Hours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12 Hours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10 Hours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18 Hours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How were children strapped to the camels?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Ropes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They weren’t strapped to the camels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Velcro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A and C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How many children were estimated to be working in camel jockey camps last year?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20,000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25,000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1,000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15,000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Where were most of the children smuggled from?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South Asia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Africa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East Asia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 and B 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What are some of the most prevalent form of human trafficking in the Middle East?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Forced Labor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Sexual Enslavement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Camel Jockeying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All of the Above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How many people have been trafficked in the Middle East through the past 20 years?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100,000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50,000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200,000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250,000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How much to the children weigh in camel jockeying camps for racing purposes?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44 Pounds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50 Pounds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100 Pounds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35 Pounds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Where do most of the victims of forced prostitution come from?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Ethiopia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Pakistan 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Nigeria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 All of the Above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Vocabulary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Coercion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Force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Fraud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Exploitation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Bolsters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True/ False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 the 1980s, human trafficking was incorrectly defined as illegal migration. 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Today, slavery typically involves women and children.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The most common form of human trafficking is forced labor. 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Another name for a misyar marriage is Nikah Misyar.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A misyar marriage is an option for respectable women.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Short Answer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What does ABT and UAE stand for?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What is “Karba”?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Why do the children have to weigh so little to ride the camels?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How do the children lose weight in the camps.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Why do some of the childrens real parents sell them to “agents”?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One Page Essay</w:t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How are the children prepared for riding the camels.  Please include how they are treated, what happens if they fall off, and why they must weigh a certain weight.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2-3 Page Essay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Why has human trafficking become so much more secretive throughout the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years?  What can we do to become more aware and inform people of the dangers of human trafficking?  Please include what human trafficking used to be a long time ago and what it has grown into today.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Test- World Studies.docx</dc:title>
</cp:coreProperties>
</file>